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89" w:rsidRDefault="005E2A89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E2A89" w:rsidRDefault="005E2A8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E2A8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2A89" w:rsidRDefault="005E2A89">
            <w:pPr>
              <w:pStyle w:val="ConsPlusNormal"/>
            </w:pPr>
            <w:r>
              <w:t>5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2A89" w:rsidRDefault="005E2A89">
            <w:pPr>
              <w:pStyle w:val="ConsPlusNormal"/>
              <w:jc w:val="right"/>
            </w:pPr>
            <w:r>
              <w:t>N 007-20-030037/9</w:t>
            </w:r>
          </w:p>
        </w:tc>
      </w:tr>
    </w:tbl>
    <w:p w:rsidR="005E2A89" w:rsidRDefault="005E2A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2A89" w:rsidRDefault="005E2A89">
      <w:pPr>
        <w:pStyle w:val="ConsPlusNormal"/>
        <w:jc w:val="both"/>
      </w:pPr>
    </w:p>
    <w:p w:rsidR="005E2A89" w:rsidRDefault="005E2A89">
      <w:pPr>
        <w:pStyle w:val="ConsPlusTitle"/>
        <w:jc w:val="center"/>
      </w:pPr>
      <w:r>
        <w:t>ДУМА ГОРОДА ИРКУТСКА</w:t>
      </w:r>
    </w:p>
    <w:p w:rsidR="005E2A89" w:rsidRDefault="005E2A89">
      <w:pPr>
        <w:pStyle w:val="ConsPlusTitle"/>
        <w:jc w:val="both"/>
      </w:pPr>
    </w:p>
    <w:p w:rsidR="005E2A89" w:rsidRDefault="005E2A89">
      <w:pPr>
        <w:pStyle w:val="ConsPlusTitle"/>
        <w:jc w:val="center"/>
      </w:pPr>
      <w:r>
        <w:t>РЕШЕНИЕ</w:t>
      </w:r>
    </w:p>
    <w:p w:rsidR="005E2A89" w:rsidRDefault="005E2A89">
      <w:pPr>
        <w:pStyle w:val="ConsPlusTitle"/>
        <w:jc w:val="both"/>
      </w:pPr>
    </w:p>
    <w:p w:rsidR="005E2A89" w:rsidRDefault="005E2A89">
      <w:pPr>
        <w:pStyle w:val="ConsPlusTitle"/>
        <w:jc w:val="center"/>
      </w:pPr>
      <w:r>
        <w:t>О ВНЕСЕНИИ ИЗМЕНЕНИЙ В РЕШЕНИЕ ДУМЫ ГОРОДА ИРКУТСКА</w:t>
      </w:r>
    </w:p>
    <w:p w:rsidR="005E2A89" w:rsidRDefault="005E2A89">
      <w:pPr>
        <w:pStyle w:val="ConsPlusTitle"/>
        <w:jc w:val="center"/>
      </w:pPr>
      <w:r>
        <w:t xml:space="preserve">ОТ 6 ОКТЯБРЯ 2010 ГОДА N 005-20-150187/0 "О МЕРАХ </w:t>
      </w:r>
      <w:proofErr w:type="gramStart"/>
      <w:r>
        <w:t>СОЦИАЛЬНОЙ</w:t>
      </w:r>
      <w:proofErr w:type="gramEnd"/>
    </w:p>
    <w:p w:rsidR="005E2A89" w:rsidRDefault="005E2A89">
      <w:pPr>
        <w:pStyle w:val="ConsPlusTitle"/>
        <w:jc w:val="center"/>
      </w:pPr>
      <w:r>
        <w:t>ПОДДЕРЖКИ ПО ОБЕСПЕЧЕНИЮ БЕСПЛАТНЫМ ПИТАНИЕМ УЧАЩИХСЯ,</w:t>
      </w:r>
    </w:p>
    <w:p w:rsidR="005E2A89" w:rsidRDefault="005E2A89">
      <w:pPr>
        <w:pStyle w:val="ConsPlusTitle"/>
        <w:jc w:val="center"/>
      </w:pPr>
      <w:proofErr w:type="gramStart"/>
      <w:r>
        <w:t>ПОСЕЩАЮЩИХ</w:t>
      </w:r>
      <w:proofErr w:type="gramEnd"/>
      <w:r>
        <w:t xml:space="preserve"> МУНИЦИПАЛЬНЫЕ ОБЩЕОБРАЗОВАТЕЛЬНЫЕ ОРГАНИЗАЦИИ</w:t>
      </w:r>
    </w:p>
    <w:p w:rsidR="005E2A89" w:rsidRDefault="005E2A89">
      <w:pPr>
        <w:pStyle w:val="ConsPlusTitle"/>
        <w:jc w:val="center"/>
      </w:pPr>
      <w:r>
        <w:t>ГОРОДА ИРКУТСКА"</w:t>
      </w:r>
    </w:p>
    <w:p w:rsidR="005E2A89" w:rsidRDefault="005E2A89">
      <w:pPr>
        <w:pStyle w:val="ConsPlusNormal"/>
        <w:jc w:val="both"/>
      </w:pPr>
    </w:p>
    <w:p w:rsidR="005E2A89" w:rsidRDefault="005E2A89">
      <w:pPr>
        <w:pStyle w:val="ConsPlusNormal"/>
      </w:pPr>
      <w:r>
        <w:t>Принято на 3 заседании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E2A8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2A89" w:rsidRDefault="005E2A89">
            <w:pPr>
              <w:pStyle w:val="ConsPlusNormal"/>
              <w:spacing w:before="220"/>
            </w:pPr>
            <w:r>
              <w:t>Думы города Иркутска 7-го созыва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2A89" w:rsidRDefault="005E2A89">
            <w:pPr>
              <w:pStyle w:val="ConsPlusNormal"/>
              <w:spacing w:before="220"/>
              <w:jc w:val="right"/>
            </w:pPr>
            <w:r>
              <w:t>28 ноября 2019 года</w:t>
            </w:r>
          </w:p>
        </w:tc>
      </w:tr>
    </w:tbl>
    <w:p w:rsidR="005E2A89" w:rsidRDefault="005E2A89">
      <w:pPr>
        <w:pStyle w:val="ConsPlusNormal"/>
        <w:spacing w:before="220"/>
        <w:ind w:firstLine="540"/>
        <w:jc w:val="both"/>
      </w:pPr>
      <w:proofErr w:type="gramStart"/>
      <w:r>
        <w:t xml:space="preserve">В целях социальной поддержки учащихся муниципальных общеобразовательных организаций города Иркутска, руководствуясь </w:t>
      </w:r>
      <w:hyperlink r:id="rId6" w:history="1">
        <w:r>
          <w:rPr>
            <w:color w:val="0000FF"/>
          </w:rPr>
          <w:t>статьями 74.1</w:t>
        </w:r>
      </w:hyperlink>
      <w:r>
        <w:t xml:space="preserve">, </w:t>
      </w:r>
      <w:hyperlink r:id="rId7" w:history="1">
        <w:r>
          <w:rPr>
            <w:color w:val="0000FF"/>
          </w:rPr>
          <w:t>86</w:t>
        </w:r>
      </w:hyperlink>
      <w:r>
        <w:t xml:space="preserve"> Бюджетного кодекса Российской Федерации, </w:t>
      </w:r>
      <w:hyperlink r:id="rId8" w:history="1">
        <w:r>
          <w:rPr>
            <w:color w:val="0000FF"/>
          </w:rPr>
          <w:t>абзацем 2 части 5 статьи 20</w:t>
        </w:r>
      </w:hyperlink>
      <w:r>
        <w:t xml:space="preserve">, </w:t>
      </w:r>
      <w:hyperlink r:id="rId9" w:history="1">
        <w:r>
          <w:rPr>
            <w:color w:val="0000FF"/>
          </w:rPr>
          <w:t>статьями 35</w:t>
        </w:r>
      </w:hyperlink>
      <w:r>
        <w:t xml:space="preserve">, </w:t>
      </w:r>
      <w:hyperlink r:id="rId10" w:history="1">
        <w:r>
          <w:rPr>
            <w:color w:val="0000FF"/>
          </w:rPr>
          <w:t>52</w:t>
        </w:r>
      </w:hyperlink>
      <w:r>
        <w:t xml:space="preserve">, </w:t>
      </w:r>
      <w:hyperlink r:id="rId11" w:history="1">
        <w:r>
          <w:rPr>
            <w:color w:val="0000FF"/>
          </w:rPr>
          <w:t>53</w:t>
        </w:r>
      </w:hyperlink>
      <w:r>
        <w:t xml:space="preserve"> Федерального закона "Об общих принципах организации местного самоуправления в Российской Федерации", </w:t>
      </w:r>
      <w:hyperlink r:id="rId12" w:history="1">
        <w:r>
          <w:rPr>
            <w:color w:val="0000FF"/>
          </w:rPr>
          <w:t>частью 2 статьи 34</w:t>
        </w:r>
      </w:hyperlink>
      <w:r>
        <w:t xml:space="preserve"> Федерального закона "Об образовании в Российской Федерации", </w:t>
      </w:r>
      <w:hyperlink r:id="rId13" w:history="1">
        <w:r>
          <w:rPr>
            <w:color w:val="0000FF"/>
          </w:rPr>
          <w:t>статьями 31</w:t>
        </w:r>
      </w:hyperlink>
      <w:r>
        <w:t>,</w:t>
      </w:r>
      <w:proofErr w:type="gramEnd"/>
      <w:r>
        <w:t xml:space="preserve"> </w:t>
      </w:r>
      <w:hyperlink r:id="rId14" w:history="1">
        <w:r>
          <w:rPr>
            <w:color w:val="0000FF"/>
          </w:rPr>
          <w:t>32</w:t>
        </w:r>
      </w:hyperlink>
      <w:r>
        <w:t xml:space="preserve">, </w:t>
      </w:r>
      <w:hyperlink r:id="rId15" w:history="1">
        <w:r>
          <w:rPr>
            <w:color w:val="0000FF"/>
          </w:rPr>
          <w:t>54</w:t>
        </w:r>
      </w:hyperlink>
      <w:r>
        <w:t xml:space="preserve">, </w:t>
      </w:r>
      <w:hyperlink r:id="rId16" w:history="1">
        <w:r>
          <w:rPr>
            <w:color w:val="0000FF"/>
          </w:rPr>
          <w:t>56</w:t>
        </w:r>
      </w:hyperlink>
      <w:r>
        <w:t xml:space="preserve"> Устава города Иркутска, Дума города Иркутска решила:</w:t>
      </w:r>
    </w:p>
    <w:p w:rsidR="005E2A89" w:rsidRDefault="005E2A89">
      <w:pPr>
        <w:pStyle w:val="ConsPlusNormal"/>
        <w:jc w:val="both"/>
      </w:pPr>
    </w:p>
    <w:p w:rsidR="005E2A89" w:rsidRPr="001863A5" w:rsidRDefault="005E2A89">
      <w:pPr>
        <w:pStyle w:val="ConsPlusNormal"/>
        <w:ind w:firstLine="540"/>
        <w:jc w:val="both"/>
        <w:rPr>
          <w:color w:val="000000" w:themeColor="text1"/>
          <w:highlight w:val="lightGray"/>
        </w:rPr>
      </w:pPr>
      <w:r w:rsidRPr="001863A5">
        <w:rPr>
          <w:color w:val="000000" w:themeColor="text1"/>
          <w:highlight w:val="lightGray"/>
        </w:rPr>
        <w:t xml:space="preserve">1. Внести в </w:t>
      </w:r>
      <w:hyperlink r:id="rId17" w:history="1">
        <w:r w:rsidRPr="001863A5">
          <w:rPr>
            <w:color w:val="000000" w:themeColor="text1"/>
            <w:highlight w:val="lightGray"/>
          </w:rPr>
          <w:t>решение</w:t>
        </w:r>
      </w:hyperlink>
      <w:r w:rsidRPr="001863A5">
        <w:rPr>
          <w:color w:val="000000" w:themeColor="text1"/>
          <w:highlight w:val="lightGray"/>
        </w:rPr>
        <w:t xml:space="preserve"> Думы города Иркутска от 6 октября 2010 года N 005-20-150187/0 "О мерах социальной поддержки по обеспечению бесплатным питанием учащихся, посещающих муниципальные общеобразовательные организации города Иркутска" с последними изменениями, внесенными решением Думы города Иркутска от 28 июня 2018 года N 006-20-480745/8, следующие изменения:</w:t>
      </w:r>
    </w:p>
    <w:p w:rsidR="005E2A89" w:rsidRPr="001863A5" w:rsidRDefault="005E2A89">
      <w:pPr>
        <w:pStyle w:val="ConsPlusNormal"/>
        <w:spacing w:before="220"/>
        <w:ind w:firstLine="540"/>
        <w:jc w:val="both"/>
        <w:rPr>
          <w:color w:val="000000" w:themeColor="text1"/>
          <w:highlight w:val="lightGray"/>
        </w:rPr>
      </w:pPr>
      <w:r w:rsidRPr="001863A5">
        <w:rPr>
          <w:color w:val="000000" w:themeColor="text1"/>
          <w:highlight w:val="lightGray"/>
        </w:rPr>
        <w:t xml:space="preserve">1) </w:t>
      </w:r>
      <w:hyperlink r:id="rId18" w:history="1">
        <w:r w:rsidRPr="001863A5">
          <w:rPr>
            <w:color w:val="000000" w:themeColor="text1"/>
            <w:highlight w:val="lightGray"/>
          </w:rPr>
          <w:t>пункт 2</w:t>
        </w:r>
      </w:hyperlink>
      <w:r w:rsidRPr="001863A5">
        <w:rPr>
          <w:color w:val="000000" w:themeColor="text1"/>
          <w:highlight w:val="lightGray"/>
        </w:rPr>
        <w:t xml:space="preserve"> дополнить подпунктом 9 следующего содержания:</w:t>
      </w:r>
    </w:p>
    <w:p w:rsidR="005E2A89" w:rsidRPr="001863A5" w:rsidRDefault="005E2A8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863A5">
        <w:rPr>
          <w:color w:val="000000" w:themeColor="text1"/>
          <w:highlight w:val="lightGray"/>
        </w:rPr>
        <w:t>"9) дети, оставшиеся без попечения родителей</w:t>
      </w:r>
      <w:proofErr w:type="gramStart"/>
      <w:r w:rsidRPr="001863A5">
        <w:rPr>
          <w:color w:val="000000" w:themeColor="text1"/>
          <w:highlight w:val="lightGray"/>
        </w:rPr>
        <w:t>.";</w:t>
      </w:r>
      <w:bookmarkStart w:id="0" w:name="_GoBack"/>
      <w:bookmarkEnd w:id="0"/>
      <w:proofErr w:type="gramEnd"/>
    </w:p>
    <w:p w:rsidR="005E2A89" w:rsidRDefault="005E2A89">
      <w:pPr>
        <w:pStyle w:val="ConsPlusNormal"/>
        <w:spacing w:before="220"/>
        <w:ind w:firstLine="540"/>
        <w:jc w:val="both"/>
      </w:pPr>
      <w:r>
        <w:t xml:space="preserve">2) в </w:t>
      </w:r>
      <w:hyperlink r:id="rId19" w:history="1">
        <w:r>
          <w:rPr>
            <w:color w:val="0000FF"/>
          </w:rPr>
          <w:t>пункте 5</w:t>
        </w:r>
      </w:hyperlink>
      <w:r>
        <w:t xml:space="preserve"> слова "в подпунктах 1 - 8 пункта 2" заменить словами "в подпунктах 1 - 9 пункта 2";</w:t>
      </w:r>
    </w:p>
    <w:p w:rsidR="005E2A89" w:rsidRDefault="005E2A89">
      <w:pPr>
        <w:pStyle w:val="ConsPlusNormal"/>
        <w:spacing w:before="220"/>
        <w:ind w:firstLine="540"/>
        <w:jc w:val="both"/>
      </w:pPr>
      <w:r>
        <w:t xml:space="preserve">3) в </w:t>
      </w:r>
      <w:hyperlink r:id="rId20" w:history="1">
        <w:r>
          <w:rPr>
            <w:color w:val="0000FF"/>
          </w:rPr>
          <w:t>пункте 6</w:t>
        </w:r>
      </w:hyperlink>
      <w:r>
        <w:t xml:space="preserve"> слова "правовым актом мэра" заменить словами "правовым актом администрации".</w:t>
      </w:r>
    </w:p>
    <w:p w:rsidR="005E2A89" w:rsidRDefault="005E2A89">
      <w:pPr>
        <w:pStyle w:val="ConsPlusNormal"/>
        <w:jc w:val="both"/>
      </w:pPr>
    </w:p>
    <w:p w:rsidR="005E2A89" w:rsidRDefault="005E2A89">
      <w:pPr>
        <w:pStyle w:val="ConsPlusNormal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5E2A89" w:rsidRDefault="005E2A89">
      <w:pPr>
        <w:pStyle w:val="ConsPlusNormal"/>
        <w:jc w:val="both"/>
      </w:pPr>
    </w:p>
    <w:p w:rsidR="005E2A89" w:rsidRDefault="005E2A89">
      <w:pPr>
        <w:pStyle w:val="ConsPlusNormal"/>
        <w:ind w:firstLine="540"/>
        <w:jc w:val="both"/>
      </w:pPr>
      <w:r>
        <w:t>3. Администрации города Иркутска:</w:t>
      </w:r>
    </w:p>
    <w:p w:rsidR="005E2A89" w:rsidRDefault="005E2A89">
      <w:pPr>
        <w:pStyle w:val="ConsPlusNormal"/>
        <w:spacing w:before="220"/>
        <w:ind w:firstLine="540"/>
        <w:jc w:val="both"/>
      </w:pPr>
      <w:r>
        <w:t>1) опубликовать настоящее Решение;</w:t>
      </w:r>
    </w:p>
    <w:p w:rsidR="005E2A89" w:rsidRDefault="005E2A89">
      <w:pPr>
        <w:pStyle w:val="ConsPlusNormal"/>
        <w:spacing w:before="220"/>
        <w:ind w:firstLine="540"/>
        <w:jc w:val="both"/>
      </w:pPr>
      <w:r>
        <w:t>2) внести в оригинал решения Думы города Иркутска от 6 октября 2010 года N 005-20-150187/0 "О мерах социальной поддержки по обеспечению бесплатным питанием учащихся, посещающих муниципальные общеобразовательные организации города Иркутска" информационную справку о внесенных в него настоящим Решением изменениях.</w:t>
      </w:r>
    </w:p>
    <w:p w:rsidR="005E2A89" w:rsidRDefault="005E2A89">
      <w:pPr>
        <w:pStyle w:val="ConsPlusNormal"/>
        <w:jc w:val="both"/>
      </w:pPr>
    </w:p>
    <w:p w:rsidR="005E2A89" w:rsidRDefault="005E2A89">
      <w:pPr>
        <w:pStyle w:val="ConsPlusNormal"/>
        <w:jc w:val="right"/>
      </w:pPr>
      <w:r>
        <w:t>Председатель Думы города Иркутска</w:t>
      </w:r>
    </w:p>
    <w:p w:rsidR="005E2A89" w:rsidRDefault="005E2A89">
      <w:pPr>
        <w:pStyle w:val="ConsPlusNormal"/>
        <w:jc w:val="right"/>
      </w:pPr>
      <w:r>
        <w:t>Д.О.РУЖНИКОВ</w:t>
      </w:r>
    </w:p>
    <w:p w:rsidR="005E2A89" w:rsidRDefault="005E2A89">
      <w:pPr>
        <w:pStyle w:val="ConsPlusNormal"/>
        <w:jc w:val="both"/>
      </w:pPr>
    </w:p>
    <w:p w:rsidR="005E2A89" w:rsidRDefault="005E2A89">
      <w:pPr>
        <w:pStyle w:val="ConsPlusNormal"/>
        <w:jc w:val="right"/>
      </w:pPr>
      <w:r>
        <w:t>Мэр города Иркутска</w:t>
      </w:r>
    </w:p>
    <w:p w:rsidR="005E2A89" w:rsidRDefault="005E2A89">
      <w:pPr>
        <w:pStyle w:val="ConsPlusNormal"/>
        <w:jc w:val="right"/>
      </w:pPr>
      <w:r>
        <w:t>Д.В.БЕРДНИКОВ</w:t>
      </w:r>
    </w:p>
    <w:p w:rsidR="005E2A89" w:rsidRDefault="005E2A89">
      <w:pPr>
        <w:pStyle w:val="ConsPlusNormal"/>
      </w:pPr>
      <w:r>
        <w:t>5 декабря 2019 года</w:t>
      </w:r>
    </w:p>
    <w:p w:rsidR="005E2A89" w:rsidRDefault="005E2A89">
      <w:pPr>
        <w:pStyle w:val="ConsPlusNormal"/>
        <w:spacing w:before="220"/>
      </w:pPr>
      <w:r>
        <w:t>N 007-20-030037/9</w:t>
      </w:r>
    </w:p>
    <w:p w:rsidR="005E2A89" w:rsidRDefault="005E2A89">
      <w:pPr>
        <w:pStyle w:val="ConsPlusNormal"/>
        <w:jc w:val="both"/>
      </w:pPr>
    </w:p>
    <w:p w:rsidR="005E2A89" w:rsidRDefault="005E2A89">
      <w:pPr>
        <w:pStyle w:val="ConsPlusNormal"/>
        <w:jc w:val="both"/>
      </w:pPr>
    </w:p>
    <w:p w:rsidR="005E2A89" w:rsidRDefault="005E2A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7D88" w:rsidRDefault="00647D88"/>
    <w:sectPr w:rsidR="00647D88" w:rsidSect="0055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A89"/>
    <w:rsid w:val="000743E8"/>
    <w:rsid w:val="001863A5"/>
    <w:rsid w:val="005E2A89"/>
    <w:rsid w:val="00647D88"/>
    <w:rsid w:val="0079783C"/>
    <w:rsid w:val="00835DCF"/>
    <w:rsid w:val="00900E74"/>
    <w:rsid w:val="009128C1"/>
    <w:rsid w:val="00DF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A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2A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2A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A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2A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2A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90782E6C3F776A249C45B82FB65B167BAF97605D171CA2E91E128C2F4A1BDAA68106E22A5FCF9C50A4146040906E4E1B00C411EBA15DC0n1yFD" TargetMode="External"/><Relationship Id="rId13" Type="http://schemas.openxmlformats.org/officeDocument/2006/relationships/hyperlink" Target="consultantplus://offline/ref=8490782E6C3F776A249C5BB539DA011A79A7C96F5B1616F5B14314DB701A1D8FE6C100B7691AC29853AF433005CE371E584BC911F2BD5DC301A9AC9Bn9yAD" TargetMode="External"/><Relationship Id="rId18" Type="http://schemas.openxmlformats.org/officeDocument/2006/relationships/hyperlink" Target="consultantplus://offline/ref=8490782E6C3F776A249C5BB539DA011A79A7C96F5B141EFDBC4D14DB701A1D8FE6C100B7691AC29853AF403406CE371E584BC911F2BD5DC301A9AC9Bn9yA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490782E6C3F776A249C45B82FB65B167BAF916552101CA2E91E128C2F4A1BDAA68106E62A5CC4CD02EB153C05C27D4F1D00C610F7nAy3D" TargetMode="External"/><Relationship Id="rId12" Type="http://schemas.openxmlformats.org/officeDocument/2006/relationships/hyperlink" Target="consultantplus://offline/ref=8490782E6C3F776A249C45B82FB65B167BAF9E665A101CA2E91E128C2F4A1BDAA68106E22A5ECA9954A4146040906E4E1B00C411EBA15DC0n1yFD" TargetMode="External"/><Relationship Id="rId17" Type="http://schemas.openxmlformats.org/officeDocument/2006/relationships/hyperlink" Target="consultantplus://offline/ref=8490782E6C3F776A249C5BB539DA011A79A7C96F5B141EFDBC4D14DB701A1D8FE6C100B77B1A9A9452A85E3105DB614F1En1yE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490782E6C3F776A249C5BB539DA011A79A7C96F5B1616F5B14314DB701A1D8FE6C100B7691AC29853AC413200CE371E584BC911F2BD5DC301A9AC9Bn9yAD" TargetMode="External"/><Relationship Id="rId20" Type="http://schemas.openxmlformats.org/officeDocument/2006/relationships/hyperlink" Target="consultantplus://offline/ref=8490782E6C3F776A249C5BB539DA011A79A7C96F5B141EFDBC4D14DB701A1D8FE6C100B7691AC29853AF403507CE371E584BC911F2BD5DC301A9AC9Bn9yA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90782E6C3F776A249C45B82FB65B167BAF916552101CA2E91E128C2F4A1BDAA68106E22957C79207FE046409C464511C1FDA12F5A1n5yDD" TargetMode="External"/><Relationship Id="rId11" Type="http://schemas.openxmlformats.org/officeDocument/2006/relationships/hyperlink" Target="consultantplus://offline/ref=8490782E6C3F776A249C45B82FB65B167BAF97605D171CA2E91E128C2F4A1BDAA68106E62C59C4CD02EB153C05C27D4F1D00C610F7nAy3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490782E6C3F776A249C5BB539DA011A79A7C96F5B1616F5B14314DB701A1D8FE6C100B7691AC29853AF453802CE371E584BC911F2BD5DC301A9AC9Bn9yAD" TargetMode="External"/><Relationship Id="rId10" Type="http://schemas.openxmlformats.org/officeDocument/2006/relationships/hyperlink" Target="consultantplus://offline/ref=8490782E6C3F776A249C45B82FB65B167BAF97605D171CA2E91E128C2F4A1BDAA68106E62F58C4CD02EB153C05C27D4F1D00C610F7nAy3D" TargetMode="External"/><Relationship Id="rId19" Type="http://schemas.openxmlformats.org/officeDocument/2006/relationships/hyperlink" Target="consultantplus://offline/ref=8490782E6C3F776A249C5BB539DA011A79A7C96F5B141EFDBC4D14DB701A1D8FE6C100B7691AC29853AF403403CE371E584BC911F2BD5DC301A9AC9Bn9y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90782E6C3F776A249C45B82FB65B167BAF97605D171CA2E91E128C2F4A1BDAA68106E22A5ECC9056A4146040906E4E1B00C411EBA15DC0n1yFD" TargetMode="External"/><Relationship Id="rId14" Type="http://schemas.openxmlformats.org/officeDocument/2006/relationships/hyperlink" Target="consultantplus://offline/ref=8490782E6C3F776A249C5BB539DA011A79A7C96F5B1616F5B14314DB701A1D8FE6C100B7691AC29853AF433406CE371E584BC911F2BD5DC301A9AC9Bn9yA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Оксана Анатольевна</dc:creator>
  <cp:lastModifiedBy>kat</cp:lastModifiedBy>
  <cp:revision>3</cp:revision>
  <cp:lastPrinted>2020-09-23T03:14:00Z</cp:lastPrinted>
  <dcterms:created xsi:type="dcterms:W3CDTF">2020-01-17T03:50:00Z</dcterms:created>
  <dcterms:modified xsi:type="dcterms:W3CDTF">2020-09-23T03:16:00Z</dcterms:modified>
</cp:coreProperties>
</file>